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C9E732" w14:textId="77777777" w:rsidR="004706BE" w:rsidRDefault="004706BE">
      <w:pPr>
        <w:pStyle w:val="Tekstpodstawowy"/>
      </w:pPr>
      <w:bookmarkStart w:id="0" w:name="_GoBack"/>
      <w:bookmarkEnd w:id="0"/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631"/>
        <w:gridCol w:w="3307"/>
        <w:gridCol w:w="1970"/>
        <w:gridCol w:w="1970"/>
      </w:tblGrid>
      <w:tr w:rsidR="004706BE" w14:paraId="698D6302" w14:textId="77777777" w:rsidTr="00E275A3">
        <w:tc>
          <w:tcPr>
            <w:tcW w:w="1470" w:type="dxa"/>
            <w:shd w:val="clear" w:color="auto" w:fill="auto"/>
          </w:tcPr>
          <w:p w14:paraId="70B722EE" w14:textId="77777777" w:rsidR="004706BE" w:rsidRDefault="00A3096C">
            <w:pPr>
              <w:snapToGrid w:val="0"/>
              <w:rPr>
                <w:rFonts w:eastAsia="Lucida Sans Unicode" w:cs="Tahoma"/>
                <w:sz w:val="18"/>
                <w:szCs w:val="18"/>
                <w:lang w:eastAsia="en-US" w:bidi="en-US"/>
              </w:rPr>
            </w:pPr>
            <w:r>
              <w:rPr>
                <w:rFonts w:eastAsia="Lucida Sans Unicode" w:cs="Tahoma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3CC40663" w14:textId="77777777" w:rsidR="001E7771" w:rsidRDefault="00BE3C32" w:rsidP="00BE3C32">
            <w:pPr>
              <w:snapToGri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1E7771">
              <w:rPr>
                <w:noProof/>
                <w:sz w:val="20"/>
                <w:szCs w:val="20"/>
                <w:lang w:val="en-US" w:eastAsia="pl-PL"/>
              </w:rPr>
              <w:drawing>
                <wp:anchor distT="0" distB="0" distL="114300" distR="114300" simplePos="0" relativeHeight="251658240" behindDoc="1" locked="0" layoutInCell="1" allowOverlap="1" wp14:anchorId="69133DD0" wp14:editId="2237421C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0</wp:posOffset>
                  </wp:positionV>
                  <wp:extent cx="2583180" cy="1271270"/>
                  <wp:effectExtent l="0" t="0" r="0" b="0"/>
                  <wp:wrapSquare wrapText="bothSides"/>
                  <wp:docPr id="1" name="Obraz 1" descr="Water Concept Papier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PictureWatermark43882724" descr="Water Concept Papier 20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69" t="2930" r="61726" b="86736"/>
                          <a:stretch/>
                        </pic:blipFill>
                        <pic:spPr bwMode="auto">
                          <a:xfrm>
                            <a:off x="0" y="0"/>
                            <a:ext cx="2583180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5103D01A" w14:textId="4EDD7BD7" w:rsidR="001E7771" w:rsidRDefault="00F929A1" w:rsidP="00F929A1">
            <w:pPr>
              <w:snapToGri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 xml:space="preserve"> </w:t>
            </w:r>
          </w:p>
          <w:p w14:paraId="1A535F2C" w14:textId="77777777" w:rsidR="00A045F7" w:rsidRDefault="00A045F7" w:rsidP="00BE3C32">
            <w:pPr>
              <w:snapToGri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</w:p>
          <w:p w14:paraId="0B76D9C7" w14:textId="77777777" w:rsidR="00A045F7" w:rsidRPr="00BE3C32" w:rsidRDefault="00A045F7" w:rsidP="00BE3C32">
            <w:pPr>
              <w:snapToGri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</w:p>
        </w:tc>
      </w:tr>
      <w:tr w:rsidR="004706BE" w14:paraId="58688F7A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701C3B03" w14:textId="77777777" w:rsidR="004706BE" w:rsidRDefault="00A3096C">
            <w:pPr>
              <w:snapToGrid w:val="0"/>
              <w:rPr>
                <w:rFonts w:eastAsia="Lucida Sans Unicode" w:cs="Tahoma"/>
                <w:sz w:val="18"/>
                <w:lang w:eastAsia="en-US" w:bidi="en-US"/>
              </w:rPr>
            </w:pPr>
            <w:r>
              <w:rPr>
                <w:rFonts w:eastAsia="Lucida Sans Unicode" w:cs="Tahoma"/>
                <w:sz w:val="18"/>
                <w:lang w:eastAsia="en-US" w:bidi="en-US"/>
              </w:rPr>
              <w:t>Treść składnika</w:t>
            </w:r>
          </w:p>
          <w:p w14:paraId="0610C287" w14:textId="77777777" w:rsidR="004706BE" w:rsidRDefault="00A3096C">
            <w:pPr>
              <w:snapToGrid w:val="0"/>
              <w:rPr>
                <w:rFonts w:eastAsia="Lucida Sans Unicode" w:cs="Tahoma"/>
                <w:sz w:val="18"/>
                <w:lang w:eastAsia="en-US" w:bidi="en-US"/>
              </w:rPr>
            </w:pPr>
            <w:r>
              <w:rPr>
                <w:rFonts w:eastAsia="Lucida Sans Unicode" w:cs="Tahoma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388016FE" w14:textId="59F9B633" w:rsidR="00CB3C9E" w:rsidRDefault="00CE3A0F">
            <w:pPr>
              <w:snapToGrid w:val="0"/>
              <w:jc w:val="center"/>
              <w:rPr>
                <w:rFonts w:eastAsia="Lucida Sans Unicode" w:cs="Arial"/>
                <w:b/>
                <w:sz w:val="44"/>
                <w:szCs w:val="44"/>
                <w:lang w:eastAsia="en-US"/>
              </w:rPr>
            </w:pPr>
            <w:r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PROJEKT WYKONAWCZY </w:t>
            </w:r>
            <w:r w:rsidR="00400298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ELEKTRYKA </w:t>
            </w:r>
            <w:r w:rsidR="0043092E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 xml:space="preserve">- </w:t>
            </w:r>
            <w:r w:rsidR="00400298">
              <w:rPr>
                <w:rFonts w:eastAsia="Lucida Sans Unicode" w:cs="Arial"/>
                <w:b/>
                <w:sz w:val="44"/>
                <w:szCs w:val="44"/>
                <w:lang w:eastAsia="en-US"/>
              </w:rPr>
              <w:t>AUTOMATYKA</w:t>
            </w:r>
          </w:p>
          <w:p w14:paraId="5EF0D6AD" w14:textId="77777777" w:rsidR="00E275A3" w:rsidRDefault="00E275A3" w:rsidP="00202757">
            <w:pPr>
              <w:snapToGrid w:val="0"/>
              <w:jc w:val="center"/>
            </w:pPr>
          </w:p>
        </w:tc>
      </w:tr>
      <w:tr w:rsidR="004706BE" w14:paraId="03849786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3E5512FD" w14:textId="77777777" w:rsidR="004706BE" w:rsidRDefault="00A3096C">
            <w:pPr>
              <w:snapToGrid w:val="0"/>
              <w:rPr>
                <w:rFonts w:eastAsia="Lucida Sans Unicode" w:cs="Tahoma"/>
                <w:sz w:val="18"/>
                <w:szCs w:val="18"/>
                <w:lang w:eastAsia="en-US" w:bidi="en-US"/>
              </w:rPr>
            </w:pPr>
            <w:r>
              <w:rPr>
                <w:rFonts w:eastAsia="Lucida Sans Unicode" w:cs="Tahoma"/>
                <w:sz w:val="18"/>
                <w:szCs w:val="18"/>
                <w:lang w:eastAsia="en-US" w:bidi="en-US"/>
              </w:rPr>
              <w:t>Inwestor: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25491F4C" w14:textId="77777777" w:rsidR="0013286D" w:rsidRPr="001C07C5" w:rsidRDefault="0013286D" w:rsidP="0013286D">
            <w:pPr>
              <w:snapToGrid w:val="0"/>
              <w:rPr>
                <w:rFonts w:ascii="Trebuchet MS" w:hAnsi="Trebuchet MS" w:cs="Arial"/>
                <w:bCs/>
              </w:rPr>
            </w:pPr>
            <w:r w:rsidRPr="001C07C5">
              <w:rPr>
                <w:rFonts w:ascii="Trebuchet MS" w:hAnsi="Trebuchet MS" w:cs="Arial"/>
                <w:b/>
              </w:rPr>
              <w:t xml:space="preserve">GMINA </w:t>
            </w:r>
            <w:r>
              <w:rPr>
                <w:rFonts w:ascii="Trebuchet MS" w:hAnsi="Trebuchet MS" w:cs="Arial"/>
                <w:b/>
              </w:rPr>
              <w:t>MIASTO OLEŚNICA</w:t>
            </w:r>
            <w:r w:rsidRPr="001C07C5">
              <w:rPr>
                <w:rFonts w:ascii="Trebuchet MS" w:hAnsi="Trebuchet MS" w:cs="Arial"/>
                <w:b/>
              </w:rPr>
              <w:t xml:space="preserve"> </w:t>
            </w:r>
            <w:r w:rsidRPr="001C07C5">
              <w:rPr>
                <w:rFonts w:ascii="Trebuchet MS" w:hAnsi="Trebuchet MS" w:cs="Arial"/>
                <w:bCs/>
              </w:rPr>
              <w:t xml:space="preserve">ul. </w:t>
            </w:r>
            <w:r>
              <w:rPr>
                <w:rFonts w:ascii="Trebuchet MS" w:hAnsi="Trebuchet MS" w:cs="Arial"/>
                <w:bCs/>
              </w:rPr>
              <w:t>Rynek- Ratusz</w:t>
            </w:r>
            <w:r w:rsidRPr="001C07C5">
              <w:rPr>
                <w:rFonts w:ascii="Trebuchet MS" w:hAnsi="Trebuchet MS" w:cs="Arial"/>
                <w:bCs/>
              </w:rPr>
              <w:t xml:space="preserve">, </w:t>
            </w:r>
            <w:r>
              <w:rPr>
                <w:rFonts w:ascii="Trebuchet MS" w:hAnsi="Trebuchet MS" w:cs="Arial"/>
                <w:bCs/>
              </w:rPr>
              <w:t>56- 400 Oleśnica</w:t>
            </w:r>
          </w:p>
          <w:p w14:paraId="60C63B51" w14:textId="4C447413" w:rsidR="004706BE" w:rsidRDefault="004706BE">
            <w:pPr>
              <w:snapToGrid w:val="0"/>
              <w:rPr>
                <w:rFonts w:cs="Arial"/>
              </w:rPr>
            </w:pPr>
          </w:p>
          <w:p w14:paraId="2FDE703D" w14:textId="77777777" w:rsidR="00E275A3" w:rsidRDefault="00E275A3">
            <w:pPr>
              <w:snapToGrid w:val="0"/>
            </w:pPr>
          </w:p>
        </w:tc>
      </w:tr>
      <w:tr w:rsidR="004706BE" w14:paraId="7B22A312" w14:textId="77777777" w:rsidTr="00E275A3">
        <w:tc>
          <w:tcPr>
            <w:tcW w:w="1470" w:type="dxa"/>
            <w:shd w:val="clear" w:color="auto" w:fill="auto"/>
          </w:tcPr>
          <w:p w14:paraId="10B5AE79" w14:textId="77777777" w:rsidR="004706BE" w:rsidRDefault="00A3096C">
            <w:pPr>
              <w:rPr>
                <w:rFonts w:eastAsia="Lucida Sans Unicode" w:cs="Tahoma"/>
                <w:sz w:val="18"/>
                <w:szCs w:val="18"/>
                <w:lang w:eastAsia="en-US" w:bidi="en-US"/>
              </w:rPr>
            </w:pPr>
            <w:r>
              <w:rPr>
                <w:rFonts w:eastAsia="Lucida Sans Unicode" w:cs="Tahoma"/>
                <w:sz w:val="18"/>
                <w:szCs w:val="18"/>
                <w:lang w:eastAsia="en-US" w:bidi="en-US"/>
              </w:rPr>
              <w:t>Nazwa</w:t>
            </w:r>
          </w:p>
          <w:p w14:paraId="24F313AD" w14:textId="77777777" w:rsidR="004706BE" w:rsidRDefault="00A3096C">
            <w:pPr>
              <w:rPr>
                <w:rFonts w:eastAsia="Lucida Sans Unicode" w:cs="Tahoma"/>
                <w:sz w:val="18"/>
                <w:szCs w:val="18"/>
                <w:lang w:eastAsia="en-US" w:bidi="en-US"/>
              </w:rPr>
            </w:pPr>
            <w:r>
              <w:rPr>
                <w:rFonts w:eastAsia="Lucida Sans Unicode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6BF3B3BA" w14:textId="77777777" w:rsidR="0013286D" w:rsidRPr="001C07C5" w:rsidRDefault="0013286D" w:rsidP="0013286D">
            <w:pPr>
              <w:snapToGrid w:val="0"/>
              <w:jc w:val="both"/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</w:pPr>
            <w:r w:rsidRPr="00B96BD0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 xml:space="preserve">PRZEBUDOWA FONTANNY </w:t>
            </w:r>
            <w:r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>NA PLACU ZWYCIĘSTWA W OLEŚNICY</w:t>
            </w:r>
          </w:p>
          <w:p w14:paraId="5D2BF9FF" w14:textId="77777777" w:rsidR="00E275A3" w:rsidRDefault="00E275A3">
            <w:pPr>
              <w:snapToGrid w:val="0"/>
              <w:rPr>
                <w:rFonts w:eastAsia="Lucida Sans Unicode" w:cs="Arial"/>
                <w:b/>
                <w:sz w:val="28"/>
                <w:szCs w:val="28"/>
                <w:lang w:eastAsia="en-US"/>
              </w:rPr>
            </w:pPr>
          </w:p>
        </w:tc>
      </w:tr>
      <w:tr w:rsidR="004706BE" w14:paraId="109F1517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7AD6D7E8" w14:textId="77777777" w:rsidR="004706BE" w:rsidRDefault="00A3096C">
            <w:pPr>
              <w:snapToGrid w:val="0"/>
              <w:rPr>
                <w:rFonts w:eastAsia="Lucida Sans Unicode" w:cs="Tahoma"/>
                <w:sz w:val="18"/>
                <w:szCs w:val="18"/>
                <w:lang w:eastAsia="en-US" w:bidi="en-US"/>
              </w:rPr>
            </w:pPr>
            <w:r>
              <w:rPr>
                <w:rFonts w:eastAsia="Lucida Sans Unicode" w:cs="Tahoma"/>
                <w:sz w:val="18"/>
                <w:szCs w:val="18"/>
                <w:lang w:eastAsia="en-US" w:bidi="en-US"/>
              </w:rPr>
              <w:t xml:space="preserve">Adres </w:t>
            </w:r>
          </w:p>
          <w:p w14:paraId="1F25CE8D" w14:textId="77777777" w:rsidR="004706BE" w:rsidRDefault="00A3096C">
            <w:pPr>
              <w:rPr>
                <w:rFonts w:eastAsia="Lucida Sans Unicode" w:cs="Tahoma"/>
                <w:sz w:val="18"/>
                <w:szCs w:val="18"/>
                <w:lang w:eastAsia="en-US" w:bidi="en-US"/>
              </w:rPr>
            </w:pPr>
            <w:r>
              <w:rPr>
                <w:rFonts w:eastAsia="Lucida Sans Unicode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435FE571" w14:textId="77777777" w:rsidR="0013286D" w:rsidRPr="001C07C5" w:rsidRDefault="0013286D" w:rsidP="0013286D">
            <w:pPr>
              <w:snapToGrid w:val="0"/>
              <w:rPr>
                <w:rFonts w:ascii="Trebuchet MS" w:hAnsi="Trebuchet MS" w:cs="Arial"/>
              </w:rPr>
            </w:pPr>
            <w:r w:rsidRPr="001C07C5">
              <w:rPr>
                <w:rFonts w:ascii="Trebuchet MS" w:hAnsi="Trebuchet MS" w:cs="Arial"/>
              </w:rPr>
              <w:t xml:space="preserve">PLAC </w:t>
            </w:r>
            <w:r>
              <w:rPr>
                <w:rFonts w:ascii="Trebuchet MS" w:hAnsi="Trebuchet MS" w:cs="Arial"/>
              </w:rPr>
              <w:t>ZWYCIĘSTWA</w:t>
            </w:r>
          </w:p>
          <w:p w14:paraId="0FECF5D1" w14:textId="77777777" w:rsidR="00E275A3" w:rsidRDefault="00E275A3">
            <w:pPr>
              <w:snapToGrid w:val="0"/>
              <w:rPr>
                <w:rFonts w:cs="Arial"/>
              </w:rPr>
            </w:pPr>
          </w:p>
        </w:tc>
      </w:tr>
      <w:tr w:rsidR="004706BE" w14:paraId="6940DE1C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41F8D5BE" w14:textId="77777777" w:rsidR="004706BE" w:rsidRDefault="00A3096C">
            <w:pPr>
              <w:rPr>
                <w:rFonts w:eastAsia="Lucida Sans Unicode" w:cs="Tahoma"/>
                <w:sz w:val="18"/>
                <w:szCs w:val="18"/>
                <w:lang w:eastAsia="en-US" w:bidi="en-US"/>
              </w:rPr>
            </w:pPr>
            <w:r>
              <w:rPr>
                <w:rFonts w:eastAsia="Lucida Sans Unicode" w:cs="Tahoma"/>
                <w:sz w:val="18"/>
                <w:szCs w:val="18"/>
                <w:lang w:eastAsia="en-US" w:bidi="en-US"/>
              </w:rPr>
              <w:t>Lokalizacja: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6DD2F416" w14:textId="77777777" w:rsidR="0013286D" w:rsidRPr="001C07C5" w:rsidRDefault="0013286D" w:rsidP="0013286D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Plac </w:t>
            </w:r>
            <w:r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Zwycięstwa</w:t>
            </w:r>
            <w:r w:rsidRPr="001C07C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, działka nr </w:t>
            </w:r>
            <w:r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48/1 AM 24 obręb Oleśnica</w:t>
            </w:r>
          </w:p>
          <w:p w14:paraId="079B3B5C" w14:textId="77777777" w:rsidR="004706BE" w:rsidRDefault="004706BE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4706BE" w14:paraId="4F890DF9" w14:textId="77777777" w:rsidTr="00E275A3">
        <w:tc>
          <w:tcPr>
            <w:tcW w:w="1470" w:type="dxa"/>
            <w:shd w:val="clear" w:color="auto" w:fill="auto"/>
          </w:tcPr>
          <w:p w14:paraId="7895D703" w14:textId="77777777" w:rsidR="004706BE" w:rsidRDefault="00A3096C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Kod główny</w:t>
            </w:r>
          </w:p>
          <w:p w14:paraId="276692DD" w14:textId="77777777" w:rsidR="004706BE" w:rsidRDefault="00A3096C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>
              <w:rPr>
                <w:rFonts w:eastAsia="Lucida Sans Unicode" w:cs="Arial"/>
                <w:sz w:val="18"/>
                <w:szCs w:val="18"/>
                <w:lang w:eastAsia="en-US"/>
              </w:rPr>
              <w:t>obiektu :</w:t>
            </w:r>
          </w:p>
          <w:p w14:paraId="251CFD08" w14:textId="77777777" w:rsidR="004706BE" w:rsidRDefault="004706BE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6423E017" w14:textId="77777777" w:rsidR="004706BE" w:rsidRPr="008676AE" w:rsidRDefault="00A3096C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 w:rsidRPr="008676AE">
              <w:rPr>
                <w:rFonts w:eastAsia="Lucida Sans Unicode" w:cs="Arial"/>
                <w:sz w:val="18"/>
                <w:szCs w:val="18"/>
                <w:lang w:eastAsia="en-US"/>
              </w:rPr>
              <w:t>CPV 45233000-9 - Roboty w zakresie konstruowania, fundamentowania oraz wykonywania nawierzchni autostrad, dróg</w:t>
            </w:r>
          </w:p>
          <w:p w14:paraId="4F58B76F" w14:textId="77777777" w:rsidR="008676AE" w:rsidRPr="008676AE" w:rsidRDefault="008676AE" w:rsidP="008676AE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 w:rsidRPr="008676AE">
              <w:rPr>
                <w:rFonts w:eastAsia="Lucida Sans Unicode" w:cs="Arial"/>
                <w:sz w:val="18"/>
                <w:szCs w:val="18"/>
                <w:lang w:eastAsia="en-US"/>
              </w:rPr>
              <w:t xml:space="preserve">CPV 45300000-0  Roboty  w  zakresie  instalacji  budowlanych  </w:t>
            </w:r>
          </w:p>
          <w:p w14:paraId="1981F871" w14:textId="77777777" w:rsidR="008676AE" w:rsidRPr="008676AE" w:rsidRDefault="008676AE" w:rsidP="008676AE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 w:rsidRPr="008676AE">
              <w:rPr>
                <w:rFonts w:eastAsia="Lucida Sans Unicode" w:cs="Arial"/>
                <w:sz w:val="18"/>
                <w:szCs w:val="18"/>
                <w:lang w:eastAsia="en-US"/>
              </w:rPr>
              <w:t xml:space="preserve">CPV 45310000-3  Roboty  w  zakresie  instalacji  elektrycznych </w:t>
            </w:r>
          </w:p>
          <w:p w14:paraId="2A24B5BC" w14:textId="77777777" w:rsidR="008676AE" w:rsidRPr="008676AE" w:rsidRDefault="008676AE" w:rsidP="008676AE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 w:rsidRPr="008676AE">
              <w:rPr>
                <w:rFonts w:eastAsia="Lucida Sans Unicode" w:cs="Arial"/>
                <w:sz w:val="18"/>
                <w:szCs w:val="18"/>
                <w:lang w:eastAsia="en-US"/>
              </w:rPr>
              <w:t xml:space="preserve">CPV 45311000-0  Roboty  w  zakresie  przewodów  instalacji  elektrycznych  oraz  opraw  elektrycznych </w:t>
            </w:r>
          </w:p>
          <w:p w14:paraId="5D5CA6FD" w14:textId="77777777" w:rsidR="008676AE" w:rsidRPr="008676AE" w:rsidRDefault="008676AE" w:rsidP="008676AE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 w:rsidRPr="008676AE">
              <w:rPr>
                <w:rFonts w:eastAsia="Lucida Sans Unicode" w:cs="Arial"/>
                <w:sz w:val="18"/>
                <w:szCs w:val="18"/>
                <w:lang w:eastAsia="en-US"/>
              </w:rPr>
              <w:t xml:space="preserve">CPV 45315100-9  Instalacyjne  roboty  elektryczne </w:t>
            </w:r>
          </w:p>
          <w:p w14:paraId="467F32DE" w14:textId="77777777" w:rsidR="008676AE" w:rsidRPr="008676AE" w:rsidRDefault="008676AE" w:rsidP="008676AE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 w:rsidRPr="008676AE">
              <w:rPr>
                <w:rFonts w:eastAsia="Lucida Sans Unicode" w:cs="Arial"/>
                <w:sz w:val="18"/>
                <w:szCs w:val="18"/>
                <w:lang w:eastAsia="en-US"/>
              </w:rPr>
              <w:t>CPV 45315600-4  Instalacje  niskiego  napięcia</w:t>
            </w:r>
          </w:p>
          <w:p w14:paraId="18CF4B43" w14:textId="77777777" w:rsidR="008676AE" w:rsidRPr="008676AE" w:rsidRDefault="008676AE" w:rsidP="008676AE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 w:rsidRPr="008676AE">
              <w:rPr>
                <w:rFonts w:eastAsia="Lucida Sans Unicode" w:cs="Arial"/>
                <w:sz w:val="18"/>
                <w:szCs w:val="18"/>
                <w:lang w:eastAsia="en-US"/>
              </w:rPr>
              <w:t xml:space="preserve">CPV 45315700-5  Instalowanie  rozdzielni  elektrycznych </w:t>
            </w:r>
          </w:p>
          <w:p w14:paraId="18CCD2B4" w14:textId="77777777" w:rsidR="004706BE" w:rsidRDefault="008676AE">
            <w:pPr>
              <w:snapToGrid w:val="0"/>
              <w:rPr>
                <w:rFonts w:eastAsia="Lucida Sans Unicode" w:cs="Arial"/>
                <w:sz w:val="18"/>
                <w:szCs w:val="18"/>
                <w:lang w:eastAsia="en-US"/>
              </w:rPr>
            </w:pPr>
            <w:r w:rsidRPr="008676AE">
              <w:rPr>
                <w:rFonts w:eastAsia="Lucida Sans Unicode" w:cs="Arial"/>
                <w:sz w:val="18"/>
                <w:szCs w:val="18"/>
                <w:lang w:eastAsia="en-US"/>
              </w:rPr>
              <w:t>CPV 45317000-2  Inne  instalacje  elektryczne</w:t>
            </w:r>
          </w:p>
          <w:p w14:paraId="6387104C" w14:textId="1897F633" w:rsidR="007E732C" w:rsidRDefault="007E732C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4706BE" w14:paraId="27FE8F34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57E9E58B" w14:textId="77777777" w:rsidR="004706BE" w:rsidRDefault="004706BE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4317E867" w14:textId="77777777" w:rsidR="004706BE" w:rsidRDefault="00A045F7">
            <w:r>
              <w:rPr>
                <w:rFonts w:cs="Arial"/>
                <w:b/>
                <w:bCs/>
                <w:sz w:val="16"/>
                <w:szCs w:val="16"/>
              </w:rPr>
              <w:t>Elektryka- automatyka</w:t>
            </w:r>
            <w:r w:rsidR="00A3096C">
              <w:rPr>
                <w:rFonts w:cs="Arial"/>
                <w:b/>
                <w:bCs/>
                <w:sz w:val="16"/>
                <w:szCs w:val="16"/>
              </w:rPr>
              <w:t xml:space="preserve"> fontanny</w:t>
            </w:r>
          </w:p>
          <w:p w14:paraId="073B8845" w14:textId="77777777" w:rsidR="004706BE" w:rsidRDefault="00A3096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projektował:</w:t>
            </w:r>
          </w:p>
          <w:p w14:paraId="11E7722C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4973098F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5D427F4D" w14:textId="77777777" w:rsidR="0045193A" w:rsidRDefault="0045193A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5B1A8A55" w14:textId="77777777" w:rsidR="004706BE" w:rsidRDefault="00A045F7">
            <w:r>
              <w:rPr>
                <w:rFonts w:cs="Arial"/>
                <w:b/>
                <w:bCs/>
                <w:sz w:val="16"/>
                <w:szCs w:val="16"/>
              </w:rPr>
              <w:t xml:space="preserve">Elektryka- automatyka </w:t>
            </w:r>
            <w:r w:rsidR="00A3096C">
              <w:rPr>
                <w:rFonts w:cs="Arial"/>
                <w:b/>
                <w:bCs/>
                <w:sz w:val="16"/>
                <w:szCs w:val="16"/>
              </w:rPr>
              <w:t>fontanny</w:t>
            </w:r>
          </w:p>
          <w:p w14:paraId="2439C528" w14:textId="77777777" w:rsidR="004706BE" w:rsidRDefault="00A3096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sprawdził:</w:t>
            </w:r>
          </w:p>
          <w:p w14:paraId="574D670C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4F771731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26C198DB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6C11CC2B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01D279D2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02982BDC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22D73DBD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36684995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59DBA7BA" w14:textId="77777777" w:rsidR="004706BE" w:rsidRDefault="004706BE">
            <w:pPr>
              <w:rPr>
                <w:rFonts w:cs="Arial"/>
                <w:sz w:val="16"/>
                <w:szCs w:val="16"/>
              </w:rPr>
            </w:pPr>
          </w:p>
          <w:p w14:paraId="3C059CC9" w14:textId="77777777" w:rsidR="004706BE" w:rsidRDefault="004706BE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7FF182D6" w14:textId="77777777" w:rsidR="007E732C" w:rsidRDefault="007E732C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14:paraId="5ABE792A" w14:textId="6F354918" w:rsidR="007E732C" w:rsidRDefault="007E732C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583B1DFE" w14:textId="77777777" w:rsidR="004706BE" w:rsidRDefault="004706BE">
            <w:pPr>
              <w:snapToGrid w:val="0"/>
              <w:rPr>
                <w:rFonts w:eastAsia="Lucida Sans Unicode" w:cs="Arial"/>
                <w:b/>
                <w:bCs/>
                <w:sz w:val="20"/>
                <w:szCs w:val="20"/>
                <w:lang w:eastAsia="en-US"/>
              </w:rPr>
            </w:pPr>
          </w:p>
          <w:p w14:paraId="6EFA7C07" w14:textId="77777777" w:rsidR="0096070A" w:rsidRPr="0096070A" w:rsidRDefault="0096070A" w:rsidP="0096070A">
            <w:pPr>
              <w:snapToGrid w:val="0"/>
              <w:rPr>
                <w:b/>
                <w:sz w:val="20"/>
                <w:szCs w:val="20"/>
              </w:rPr>
            </w:pPr>
            <w:r w:rsidRPr="0096070A">
              <w:rPr>
                <w:b/>
                <w:sz w:val="20"/>
                <w:szCs w:val="20"/>
              </w:rPr>
              <w:t xml:space="preserve">mgr inż. Mariusz </w:t>
            </w:r>
            <w:proofErr w:type="spellStart"/>
            <w:r w:rsidRPr="0096070A">
              <w:rPr>
                <w:b/>
                <w:sz w:val="20"/>
                <w:szCs w:val="20"/>
              </w:rPr>
              <w:t>Giera</w:t>
            </w:r>
            <w:proofErr w:type="spellEnd"/>
          </w:p>
          <w:p w14:paraId="1A7501D2" w14:textId="77777777" w:rsidR="004706BE" w:rsidRPr="0096070A" w:rsidRDefault="0096070A" w:rsidP="0096070A">
            <w:pPr>
              <w:snapToGrid w:val="0"/>
              <w:rPr>
                <w:sz w:val="18"/>
                <w:szCs w:val="18"/>
              </w:rPr>
            </w:pPr>
            <w:proofErr w:type="spellStart"/>
            <w:r w:rsidRPr="0096070A">
              <w:rPr>
                <w:sz w:val="18"/>
                <w:szCs w:val="18"/>
              </w:rPr>
              <w:t>upr</w:t>
            </w:r>
            <w:proofErr w:type="spellEnd"/>
            <w:r w:rsidRPr="0096070A">
              <w:rPr>
                <w:sz w:val="18"/>
                <w:szCs w:val="18"/>
              </w:rPr>
              <w:t xml:space="preserve">. Nr. WKP/0241/POOE/15 </w:t>
            </w:r>
            <w:proofErr w:type="spellStart"/>
            <w:r w:rsidRPr="0096070A">
              <w:rPr>
                <w:sz w:val="18"/>
                <w:szCs w:val="18"/>
              </w:rPr>
              <w:t>specjal</w:t>
            </w:r>
            <w:proofErr w:type="spellEnd"/>
            <w:r w:rsidRPr="0096070A">
              <w:rPr>
                <w:sz w:val="18"/>
                <w:szCs w:val="18"/>
              </w:rPr>
              <w:t>. Instalacje elektryczne</w:t>
            </w:r>
          </w:p>
          <w:p w14:paraId="15D390B6" w14:textId="77777777" w:rsidR="005B2351" w:rsidRDefault="005B2351" w:rsidP="00294780">
            <w:pPr>
              <w:snapToGrid w:val="0"/>
              <w:rPr>
                <w:b/>
                <w:sz w:val="20"/>
                <w:szCs w:val="20"/>
              </w:rPr>
            </w:pPr>
          </w:p>
          <w:p w14:paraId="70634B2A" w14:textId="77777777" w:rsidR="005B2351" w:rsidRDefault="005B2351" w:rsidP="00294780">
            <w:pPr>
              <w:snapToGrid w:val="0"/>
              <w:rPr>
                <w:b/>
                <w:sz w:val="20"/>
                <w:szCs w:val="20"/>
              </w:rPr>
            </w:pPr>
          </w:p>
          <w:p w14:paraId="2C477B2D" w14:textId="77777777" w:rsidR="005B2351" w:rsidRDefault="005B2351" w:rsidP="00294780">
            <w:pPr>
              <w:snapToGrid w:val="0"/>
              <w:rPr>
                <w:b/>
                <w:sz w:val="20"/>
                <w:szCs w:val="20"/>
              </w:rPr>
            </w:pPr>
          </w:p>
          <w:p w14:paraId="2729DFB3" w14:textId="77777777" w:rsidR="00A045F7" w:rsidRDefault="00A045F7" w:rsidP="00294780">
            <w:pPr>
              <w:snapToGrid w:val="0"/>
              <w:rPr>
                <w:b/>
                <w:sz w:val="20"/>
                <w:szCs w:val="20"/>
              </w:rPr>
            </w:pPr>
          </w:p>
          <w:p w14:paraId="0C77A06F" w14:textId="77777777" w:rsidR="00294780" w:rsidRPr="0096070A" w:rsidRDefault="00294780" w:rsidP="00294780">
            <w:pPr>
              <w:snapToGrid w:val="0"/>
              <w:rPr>
                <w:b/>
                <w:sz w:val="20"/>
                <w:szCs w:val="20"/>
              </w:rPr>
            </w:pPr>
            <w:r w:rsidRPr="0096070A">
              <w:rPr>
                <w:b/>
                <w:sz w:val="20"/>
                <w:szCs w:val="20"/>
              </w:rPr>
              <w:t xml:space="preserve">mgr inż. </w:t>
            </w:r>
            <w:r>
              <w:rPr>
                <w:b/>
                <w:sz w:val="20"/>
                <w:szCs w:val="20"/>
              </w:rPr>
              <w:t xml:space="preserve">Robert </w:t>
            </w:r>
            <w:proofErr w:type="spellStart"/>
            <w:r>
              <w:rPr>
                <w:b/>
                <w:sz w:val="20"/>
                <w:szCs w:val="20"/>
              </w:rPr>
              <w:t>Kusik</w:t>
            </w:r>
            <w:proofErr w:type="spellEnd"/>
          </w:p>
          <w:p w14:paraId="645283F6" w14:textId="77777777" w:rsidR="004706BE" w:rsidRDefault="004706BE">
            <w:pPr>
              <w:snapToGrid w:val="0"/>
              <w:rPr>
                <w:rFonts w:eastAsia="Lucida Sans Unicode" w:cs="Arial"/>
                <w:sz w:val="15"/>
                <w:szCs w:val="15"/>
                <w:lang w:eastAsia="en-US"/>
              </w:rPr>
            </w:pPr>
          </w:p>
          <w:p w14:paraId="4C9D52B4" w14:textId="77777777" w:rsidR="004706BE" w:rsidRDefault="004706BE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4A7A912A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5B1FE6ED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71EAF6CC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5E0AF51B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6569F688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2D23A490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4B6CE408" w14:textId="5BCF959F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45ABDF76" w14:textId="6DA87E84" w:rsidR="00CE3A0F" w:rsidRDefault="00CE3A0F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740A872F" w14:textId="52F11261" w:rsidR="00CE3A0F" w:rsidRDefault="00CE3A0F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055AFA45" w14:textId="0E3FD32E" w:rsidR="00CE3A0F" w:rsidRDefault="00CE3A0F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3006F8F8" w14:textId="77777777" w:rsidR="00CE3A0F" w:rsidRDefault="00CE3A0F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2B74D7D5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3C88C073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  <w:p w14:paraId="654BCCD9" w14:textId="77777777" w:rsidR="003E5013" w:rsidRDefault="003E5013">
            <w:pPr>
              <w:snapToGrid w:val="0"/>
              <w:rPr>
                <w:rFonts w:eastAsia="Lucida Sans Unicode" w:cs="Arial"/>
                <w:sz w:val="20"/>
                <w:szCs w:val="20"/>
                <w:lang w:eastAsia="en-US"/>
              </w:rPr>
            </w:pPr>
          </w:p>
        </w:tc>
      </w:tr>
      <w:tr w:rsidR="004706BE" w14:paraId="3EABDC7F" w14:textId="77777777" w:rsidTr="00E275A3">
        <w:trPr>
          <w:trHeight w:val="285"/>
        </w:trPr>
        <w:tc>
          <w:tcPr>
            <w:tcW w:w="2101" w:type="dxa"/>
            <w:gridSpan w:val="2"/>
            <w:shd w:val="clear" w:color="auto" w:fill="auto"/>
          </w:tcPr>
          <w:p w14:paraId="6BC886B8" w14:textId="77777777" w:rsidR="004706BE" w:rsidRDefault="004706BE">
            <w:pPr>
              <w:snapToGrid w:val="0"/>
              <w:rPr>
                <w:rFonts w:eastAsia="Lucida Sans Unicode" w:cs="Tahoma"/>
                <w:sz w:val="18"/>
                <w:lang w:eastAsia="en-US" w:bidi="en-US"/>
              </w:rPr>
            </w:pPr>
          </w:p>
        </w:tc>
        <w:tc>
          <w:tcPr>
            <w:tcW w:w="3307" w:type="dxa"/>
            <w:shd w:val="clear" w:color="auto" w:fill="auto"/>
          </w:tcPr>
          <w:p w14:paraId="06E52FF7" w14:textId="77777777" w:rsidR="004706BE" w:rsidRDefault="004706BE">
            <w:pPr>
              <w:snapToGrid w:val="0"/>
            </w:pPr>
          </w:p>
        </w:tc>
        <w:tc>
          <w:tcPr>
            <w:tcW w:w="1970" w:type="dxa"/>
            <w:shd w:val="clear" w:color="auto" w:fill="auto"/>
          </w:tcPr>
          <w:p w14:paraId="216DD898" w14:textId="77777777" w:rsidR="004706BE" w:rsidRDefault="004706BE">
            <w:pPr>
              <w:snapToGrid w:val="0"/>
              <w:rPr>
                <w:rFonts w:eastAsia="Lucida Sans Unicode" w:cs="Tahoma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1970" w:type="dxa"/>
            <w:shd w:val="clear" w:color="auto" w:fill="auto"/>
          </w:tcPr>
          <w:p w14:paraId="0E1B0C19" w14:textId="16493DFF" w:rsidR="004706BE" w:rsidRDefault="003D4FA1">
            <w:pPr>
              <w:snapToGrid w:val="0"/>
              <w:jc w:val="center"/>
            </w:pPr>
            <w:r>
              <w:rPr>
                <w:rFonts w:eastAsia="Lucida Sans Unicode" w:cs="Tahoma"/>
                <w:b/>
                <w:sz w:val="20"/>
                <w:szCs w:val="20"/>
                <w:lang w:eastAsia="en-US" w:bidi="en-US"/>
              </w:rPr>
              <w:t>LUTY 2020</w:t>
            </w:r>
          </w:p>
        </w:tc>
      </w:tr>
    </w:tbl>
    <w:p w14:paraId="6236BD91" w14:textId="77777777" w:rsidR="004706BE" w:rsidRDefault="004706BE" w:rsidP="00E275A3"/>
    <w:sectPr w:rsidR="004706BE">
      <w:headerReference w:type="even" r:id="rId8"/>
      <w:headerReference w:type="default" r:id="rId9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3A46C" w14:textId="77777777" w:rsidR="002C36A2" w:rsidRDefault="002C36A2">
      <w:r>
        <w:separator/>
      </w:r>
    </w:p>
  </w:endnote>
  <w:endnote w:type="continuationSeparator" w:id="0">
    <w:p w14:paraId="0F2B7BC9" w14:textId="77777777" w:rsidR="002C36A2" w:rsidRDefault="002C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270C1" w14:textId="77777777" w:rsidR="002C36A2" w:rsidRDefault="002C36A2">
      <w:r>
        <w:separator/>
      </w:r>
    </w:p>
  </w:footnote>
  <w:footnote w:type="continuationSeparator" w:id="0">
    <w:p w14:paraId="0AE48F49" w14:textId="77777777" w:rsidR="002C36A2" w:rsidRDefault="002C3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C15F3" w14:textId="77777777" w:rsidR="004706BE" w:rsidRDefault="00A3096C">
    <w:pPr>
      <w:pStyle w:val="Tekstpodstawowy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13286D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0C1C6" w14:textId="77777777" w:rsidR="004706BE" w:rsidRDefault="00A3096C">
    <w:pPr>
      <w:pStyle w:val="Tekstpodstawowy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13286D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pPr>
        <w:tabs>
          <w:tab w:val="num" w:pos="720"/>
        </w:tabs>
        <w:ind w:left="720" w:hanging="720"/>
      </w:pPr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E"/>
    <w:rsid w:val="00094793"/>
    <w:rsid w:val="0013286D"/>
    <w:rsid w:val="001B7B6D"/>
    <w:rsid w:val="001E7771"/>
    <w:rsid w:val="00202757"/>
    <w:rsid w:val="00294780"/>
    <w:rsid w:val="002C36A2"/>
    <w:rsid w:val="002E57FD"/>
    <w:rsid w:val="00333A9F"/>
    <w:rsid w:val="003D4FA1"/>
    <w:rsid w:val="003E5013"/>
    <w:rsid w:val="003F6124"/>
    <w:rsid w:val="00400298"/>
    <w:rsid w:val="00406B5B"/>
    <w:rsid w:val="0043092E"/>
    <w:rsid w:val="0045193A"/>
    <w:rsid w:val="00462AFF"/>
    <w:rsid w:val="004706BE"/>
    <w:rsid w:val="004C577A"/>
    <w:rsid w:val="00513279"/>
    <w:rsid w:val="005B2351"/>
    <w:rsid w:val="00627FD9"/>
    <w:rsid w:val="006845EB"/>
    <w:rsid w:val="006974B7"/>
    <w:rsid w:val="007E732C"/>
    <w:rsid w:val="00823ABD"/>
    <w:rsid w:val="008676AE"/>
    <w:rsid w:val="009141E6"/>
    <w:rsid w:val="0096070A"/>
    <w:rsid w:val="009E31D9"/>
    <w:rsid w:val="00A045F7"/>
    <w:rsid w:val="00A24C15"/>
    <w:rsid w:val="00A3096C"/>
    <w:rsid w:val="00B509CF"/>
    <w:rsid w:val="00BE3C32"/>
    <w:rsid w:val="00CB3C9E"/>
    <w:rsid w:val="00CE3A0F"/>
    <w:rsid w:val="00D5127C"/>
    <w:rsid w:val="00D9484F"/>
    <w:rsid w:val="00E275A3"/>
    <w:rsid w:val="00E436D9"/>
    <w:rsid w:val="00F562EE"/>
    <w:rsid w:val="00F9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B90639"/>
  <w15:docId w15:val="{008BB30B-31EC-474A-AF62-DF315BB0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dc:description/>
  <cp:lastModifiedBy>Monika Jazwinska</cp:lastModifiedBy>
  <cp:revision>2</cp:revision>
  <cp:lastPrinted>2018-11-14T16:40:00Z</cp:lastPrinted>
  <dcterms:created xsi:type="dcterms:W3CDTF">2020-03-23T17:13:00Z</dcterms:created>
  <dcterms:modified xsi:type="dcterms:W3CDTF">2020-03-23T17:13:00Z</dcterms:modified>
  <dc:language>pl-PL</dc:language>
</cp:coreProperties>
</file>